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45" w:rsidRDefault="0056594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 w:bidi="ar-SA"/>
        </w:rPr>
        <w:drawing>
          <wp:inline distT="0" distB="0" distL="0" distR="0">
            <wp:extent cx="1268730" cy="1353087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omeIQ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329" cy="136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945" w:rsidRDefault="00565945">
      <w:pPr>
        <w:rPr>
          <w:rFonts w:ascii="Arial" w:hAnsi="Arial" w:cs="Arial"/>
        </w:rPr>
      </w:pPr>
      <w:r>
        <w:rPr>
          <w:rFonts w:ascii="Arial" w:hAnsi="Arial" w:cs="Arial"/>
        </w:rPr>
        <w:t>Nicole just finished the Detox P5.0 and most of her symptoms are resolved, below is the transcript of her testimonial</w:t>
      </w:r>
    </w:p>
    <w:p w:rsidR="00565945" w:rsidRDefault="00565945">
      <w:pPr>
        <w:rPr>
          <w:rFonts w:ascii="Arial" w:hAnsi="Arial" w:cs="Arial"/>
        </w:rPr>
      </w:pPr>
      <w:r>
        <w:rPr>
          <w:rFonts w:ascii="Arial" w:hAnsi="Arial" w:cs="Arial"/>
        </w:rPr>
        <w:t>--------------------</w:t>
      </w:r>
    </w:p>
    <w:p w:rsidR="00565945" w:rsidRDefault="00565945">
      <w:pPr>
        <w:rPr>
          <w:rFonts w:ascii="Arial" w:hAnsi="Arial" w:cs="Arial"/>
        </w:rPr>
      </w:pPr>
    </w:p>
    <w:p w:rsidR="00D70B8F" w:rsidRDefault="005659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Nicole: My name is Nicole, </w:t>
      </w:r>
      <w:r w:rsidR="00393765" w:rsidRPr="007B516F">
        <w:rPr>
          <w:rFonts w:ascii="Arial" w:hAnsi="Arial" w:cs="Arial"/>
        </w:rPr>
        <w:t xml:space="preserve">I live in Cornwall in Ontario Canada. And I found your site by chance, by typing my MTHFR mutations on-line and found your site. </w:t>
      </w:r>
      <w:r w:rsidR="00393765" w:rsidRPr="007B516F">
        <w:rPr>
          <w:rFonts w:ascii="Arial" w:hAnsi="Arial" w:cs="Arial"/>
        </w:rPr>
        <w:br/>
        <w:t xml:space="preserve"> </w:t>
      </w:r>
      <w:r w:rsidR="00393765" w:rsidRPr="007B516F">
        <w:rPr>
          <w:rFonts w:ascii="Arial" w:hAnsi="Arial" w:cs="Arial"/>
        </w:rPr>
        <w:br/>
        <w:t xml:space="preserve">Interviewer: And </w:t>
      </w:r>
      <w:r w:rsidR="00393765" w:rsidRPr="00565945">
        <w:rPr>
          <w:rFonts w:ascii="Arial" w:hAnsi="Arial" w:cs="Arial"/>
          <w:b/>
        </w:rPr>
        <w:t>what led you do the detox, what were your symptoms</w:t>
      </w:r>
      <w:r w:rsidR="00393765" w:rsidRPr="007B516F">
        <w:rPr>
          <w:rFonts w:ascii="Arial" w:hAnsi="Arial" w:cs="Arial"/>
        </w:rPr>
        <w:t xml:space="preserve">? </w:t>
      </w:r>
      <w:r w:rsidR="00393765" w:rsidRPr="007B516F">
        <w:rPr>
          <w:rFonts w:ascii="Arial" w:hAnsi="Arial" w:cs="Arial"/>
        </w:rPr>
        <w:br/>
        <w:t xml:space="preserve"> </w:t>
      </w:r>
      <w:r w:rsidR="00393765" w:rsidRPr="007B516F">
        <w:rPr>
          <w:rFonts w:ascii="Arial" w:hAnsi="Arial" w:cs="Arial"/>
        </w:rPr>
        <w:br/>
        <w:t xml:space="preserve">Nicole: Oh, my God, there are so many. I mean, I had on and off muscle pain and weakness, I had burning back and neck pain. It would sometimes come with difficulty to breathe. I would average only five to six hours of sleep and kept waking up almost every hour. I was diagnosed with fibromyalgia, which I didn't believe at the time. I mean, you know, I couldn't accept that, and I was also taking prescribed muscle relaxers, Advil, Ativan, just to try to ease the pain and be able to get some sleep you know, so... </w:t>
      </w:r>
      <w:r w:rsidR="00393765" w:rsidRPr="007B516F">
        <w:rPr>
          <w:rFonts w:ascii="Arial" w:hAnsi="Arial" w:cs="Arial"/>
        </w:rPr>
        <w:br/>
        <w:t xml:space="preserve"> </w:t>
      </w:r>
      <w:r w:rsidR="00393765" w:rsidRPr="007B516F">
        <w:rPr>
          <w:rFonts w:ascii="Arial" w:hAnsi="Arial" w:cs="Arial"/>
        </w:rPr>
        <w:br/>
        <w:t xml:space="preserve">Interviewer: Right, that's a lot, </w:t>
      </w:r>
      <w:r w:rsidR="00393765" w:rsidRPr="00565945">
        <w:rPr>
          <w:rFonts w:ascii="Arial" w:hAnsi="Arial" w:cs="Arial"/>
          <w:b/>
        </w:rPr>
        <w:t>what was your experience while doing the detox with us?</w:t>
      </w:r>
      <w:r w:rsidR="00393765" w:rsidRPr="007B516F">
        <w:rPr>
          <w:rFonts w:ascii="Arial" w:hAnsi="Arial" w:cs="Arial"/>
        </w:rPr>
        <w:t xml:space="preserve"> </w:t>
      </w:r>
      <w:r w:rsidR="00393765" w:rsidRPr="007B516F">
        <w:rPr>
          <w:rFonts w:ascii="Arial" w:hAnsi="Arial" w:cs="Arial"/>
        </w:rPr>
        <w:br/>
        <w:t xml:space="preserve"> </w:t>
      </w:r>
      <w:r w:rsidR="00393765" w:rsidRPr="007B516F">
        <w:rPr>
          <w:rFonts w:ascii="Arial" w:hAnsi="Arial" w:cs="Arial"/>
        </w:rPr>
        <w:br/>
        <w:t xml:space="preserve">Nicole: It was fantastic, I mean, I was even told...I've been seeing a natural path, for many years and she did help me somewhat because she gave me the CoQ10 and stuff because she was a little bit knowledgeable in MTHFR, but not like you guys. But she told me she says, "Be careful because a lot of these companies, they'll sell the product and then you're on your own." And so what I found with you guys is that you're on top of it. I mean, I was e-mailing you every day like weekly phone calls. So that wasn't the case at all. I had like tremendous support. </w:t>
      </w:r>
      <w:r w:rsidR="00393765" w:rsidRPr="007B516F">
        <w:rPr>
          <w:rFonts w:ascii="Arial" w:hAnsi="Arial" w:cs="Arial"/>
        </w:rPr>
        <w:br/>
        <w:t xml:space="preserve"> </w:t>
      </w:r>
      <w:r w:rsidR="00393765" w:rsidRPr="007B516F">
        <w:rPr>
          <w:rFonts w:ascii="Arial" w:hAnsi="Arial" w:cs="Arial"/>
        </w:rPr>
        <w:br/>
        <w:t xml:space="preserve">Interviewer: And I know we already talked, but I'm gonna ask you, again </w:t>
      </w:r>
      <w:r w:rsidR="00393765" w:rsidRPr="00565945">
        <w:rPr>
          <w:rFonts w:ascii="Arial" w:hAnsi="Arial" w:cs="Arial"/>
          <w:b/>
        </w:rPr>
        <w:t>would you tell other people to do the detox?</w:t>
      </w:r>
      <w:r w:rsidR="00393765" w:rsidRPr="007B516F">
        <w:rPr>
          <w:rFonts w:ascii="Arial" w:hAnsi="Arial" w:cs="Arial"/>
        </w:rPr>
        <w:t xml:space="preserve"> </w:t>
      </w:r>
      <w:r w:rsidR="00393765" w:rsidRPr="007B516F">
        <w:rPr>
          <w:rFonts w:ascii="Arial" w:hAnsi="Arial" w:cs="Arial"/>
        </w:rPr>
        <w:br/>
        <w:t xml:space="preserve"> </w:t>
      </w:r>
      <w:r w:rsidR="00393765" w:rsidRPr="007B516F">
        <w:rPr>
          <w:rFonts w:ascii="Arial" w:hAnsi="Arial" w:cs="Arial"/>
        </w:rPr>
        <w:br/>
      </w:r>
      <w:r w:rsidR="00393765" w:rsidRPr="007B516F">
        <w:rPr>
          <w:rFonts w:ascii="Arial" w:hAnsi="Arial" w:cs="Arial"/>
        </w:rPr>
        <w:lastRenderedPageBreak/>
        <w:t xml:space="preserve">Nicole: Oh, my God, all the time. I'm talking to my sister in law now because I just found out my husband was MTHFR, with one mutation. And I know that she had hypothyroid, and I said, "That is a sign of MTHFR." So, I'm telling everybody I can every time somebody says, "I'm sick don't know what's the matter with me." Like I always say, "Hey check this out." And they take it from there you know.  </w:t>
      </w:r>
      <w:r w:rsidR="00393765" w:rsidRPr="007B516F">
        <w:rPr>
          <w:rFonts w:ascii="Arial" w:hAnsi="Arial" w:cs="Arial"/>
        </w:rPr>
        <w:br/>
        <w:t xml:space="preserve"> </w:t>
      </w:r>
      <w:r w:rsidR="00393765" w:rsidRPr="007B516F">
        <w:rPr>
          <w:rFonts w:ascii="Arial" w:hAnsi="Arial" w:cs="Arial"/>
        </w:rPr>
        <w:br/>
        <w:t xml:space="preserve">Interviewer: Now, Nicole was it easy to get the products that you needed? </w:t>
      </w:r>
      <w:r w:rsidR="00393765" w:rsidRPr="007B516F">
        <w:rPr>
          <w:rFonts w:ascii="Arial" w:hAnsi="Arial" w:cs="Arial"/>
        </w:rPr>
        <w:br/>
        <w:t xml:space="preserve"> </w:t>
      </w:r>
      <w:r w:rsidR="00393765" w:rsidRPr="007B516F">
        <w:rPr>
          <w:rFonts w:ascii="Arial" w:hAnsi="Arial" w:cs="Arial"/>
        </w:rPr>
        <w:br/>
        <w:t xml:space="preserve">Nicole: Yes, it was, it was just one little glitch, but that was nothing with you guys, it was just the post. I guess they sent the package back the first time. But I mean, after that everything I ordered came right on time, it was great. </w:t>
      </w:r>
      <w:r w:rsidR="00393765" w:rsidRPr="007B516F">
        <w:rPr>
          <w:rFonts w:ascii="Arial" w:hAnsi="Arial" w:cs="Arial"/>
        </w:rPr>
        <w:br/>
        <w:t xml:space="preserve"> </w:t>
      </w:r>
      <w:r w:rsidR="00393765" w:rsidRPr="007B516F">
        <w:rPr>
          <w:rFonts w:ascii="Arial" w:hAnsi="Arial" w:cs="Arial"/>
        </w:rPr>
        <w:br/>
        <w:t xml:space="preserve">Interviewer: </w:t>
      </w:r>
      <w:r w:rsidR="00393765" w:rsidRPr="00565945">
        <w:rPr>
          <w:rFonts w:ascii="Arial" w:hAnsi="Arial" w:cs="Arial"/>
          <w:b/>
        </w:rPr>
        <w:t>And would you do the detox again?</w:t>
      </w:r>
      <w:r w:rsidR="00393765" w:rsidRPr="007B516F">
        <w:rPr>
          <w:rFonts w:ascii="Arial" w:hAnsi="Arial" w:cs="Arial"/>
        </w:rPr>
        <w:t xml:space="preserve"> </w:t>
      </w:r>
      <w:r w:rsidR="00393765" w:rsidRPr="007B516F">
        <w:rPr>
          <w:rFonts w:ascii="Arial" w:hAnsi="Arial" w:cs="Arial"/>
        </w:rPr>
        <w:br/>
        <w:t xml:space="preserve"> </w:t>
      </w:r>
      <w:r w:rsidR="00393765" w:rsidRPr="007B516F">
        <w:rPr>
          <w:rFonts w:ascii="Arial" w:hAnsi="Arial" w:cs="Arial"/>
        </w:rPr>
        <w:br/>
        <w:t xml:space="preserve">Nicole: In a flash. I mean, it...what it did for me was unbelievable. I mean, I'm off, I don't take the muscle relaxants, I haven't taken Advil. And even if I do get some symptoms, I realize that it's sometimes from some of the foods I take in that doesn't agree with me. But the symptoms are so small compared to what they were before that it's just amazing what it did. </w:t>
      </w:r>
      <w:r w:rsidR="00393765" w:rsidRPr="007B516F">
        <w:rPr>
          <w:rFonts w:ascii="Arial" w:hAnsi="Arial" w:cs="Arial"/>
        </w:rPr>
        <w:br/>
        <w:t xml:space="preserve"> </w:t>
      </w:r>
      <w:r w:rsidR="00393765" w:rsidRPr="007B516F">
        <w:rPr>
          <w:rFonts w:ascii="Arial" w:hAnsi="Arial" w:cs="Arial"/>
        </w:rPr>
        <w:br/>
        <w:t xml:space="preserve">Interviewer: And was it easy to find us? </w:t>
      </w:r>
      <w:r w:rsidR="00393765" w:rsidRPr="007B516F">
        <w:rPr>
          <w:rFonts w:ascii="Arial" w:hAnsi="Arial" w:cs="Arial"/>
        </w:rPr>
        <w:br/>
        <w:t xml:space="preserve"> </w:t>
      </w:r>
      <w:r w:rsidR="00393765" w:rsidRPr="007B516F">
        <w:rPr>
          <w:rFonts w:ascii="Arial" w:hAnsi="Arial" w:cs="Arial"/>
        </w:rPr>
        <w:br/>
        <w:t xml:space="preserve">Nicole: Oh, well, you know, what for one year ever since I got the 23andMe MTHFR results I looked on-line. Like I would type in, find a doctor, find a clinic, for MTHFR and you know, I never found anything. And by chance when I said I typed MTHFR, and I typed the mutation like C677T and the other one. And then you guys popped up. So I figured I should have did it like that from the start you know. </w:t>
      </w:r>
      <w:r w:rsidR="00393765" w:rsidRPr="007B516F">
        <w:rPr>
          <w:rFonts w:ascii="Arial" w:hAnsi="Arial" w:cs="Arial"/>
        </w:rPr>
        <w:br/>
        <w:t xml:space="preserve"> </w:t>
      </w:r>
      <w:r w:rsidR="00393765" w:rsidRPr="007B516F">
        <w:rPr>
          <w:rFonts w:ascii="Arial" w:hAnsi="Arial" w:cs="Arial"/>
        </w:rPr>
        <w:br/>
        <w:t xml:space="preserve">Interviewer: </w:t>
      </w:r>
      <w:r w:rsidR="00393765" w:rsidRPr="00565945">
        <w:rPr>
          <w:rFonts w:ascii="Arial" w:hAnsi="Arial" w:cs="Arial"/>
          <w:b/>
        </w:rPr>
        <w:t>Okay, and then how are you doing now? Post detox and on the supplements for your genotype, how are you feeling?</w:t>
      </w:r>
      <w:r w:rsidR="00393765" w:rsidRPr="007B516F">
        <w:rPr>
          <w:rFonts w:ascii="Arial" w:hAnsi="Arial" w:cs="Arial"/>
        </w:rPr>
        <w:t xml:space="preserve"> </w:t>
      </w:r>
      <w:r w:rsidR="00393765" w:rsidRPr="007B516F">
        <w:rPr>
          <w:rFonts w:ascii="Arial" w:hAnsi="Arial" w:cs="Arial"/>
        </w:rPr>
        <w:br/>
        <w:t xml:space="preserve"> </w:t>
      </w:r>
      <w:r w:rsidR="00393765" w:rsidRPr="007B516F">
        <w:rPr>
          <w:rFonts w:ascii="Arial" w:hAnsi="Arial" w:cs="Arial"/>
        </w:rPr>
        <w:br/>
        <w:t xml:space="preserve">Nicole: Very good. One of my main concerns was before detoxing, I couldn't take any of the vitamin C and a lot of supplements would just bring on such pain, and I didn't know why because my body needed them. And you know, I was wondering why they would bring on so much pain. And then I talked with Amy, your scientist and she it was because I was so toxic, that every time I try to put something in my body, I would get a reaction. I was a little bit skeptical because, I was afraid to buy the </w:t>
      </w:r>
      <w:r w:rsidR="00393765" w:rsidRPr="007B516F">
        <w:rPr>
          <w:rFonts w:ascii="Arial" w:hAnsi="Arial" w:cs="Arial"/>
        </w:rPr>
        <w:lastRenderedPageBreak/>
        <w:t xml:space="preserve">product and then find out that I would take the first time and then be in pain, and then I couldn't do it. But I decided you know what, I'm gonna give it a shot I had to you know, I was at that point. And I was so surprised that as soon as I start taking it, I was able to take it, no pain, and it was marvelous, really marvelous. </w:t>
      </w:r>
      <w:r w:rsidR="00393765" w:rsidRPr="007B516F">
        <w:rPr>
          <w:rFonts w:ascii="Arial" w:hAnsi="Arial" w:cs="Arial"/>
        </w:rPr>
        <w:br/>
        <w:t xml:space="preserve"> </w:t>
      </w:r>
      <w:r w:rsidR="00393765" w:rsidRPr="007B516F">
        <w:rPr>
          <w:rFonts w:ascii="Arial" w:hAnsi="Arial" w:cs="Arial"/>
        </w:rPr>
        <w:br/>
        <w:t xml:space="preserve">Interviewer: Oh, that's great that's fantastic. </w:t>
      </w:r>
      <w:r w:rsidR="00393765" w:rsidRPr="00565945">
        <w:rPr>
          <w:rFonts w:ascii="Arial" w:hAnsi="Arial" w:cs="Arial"/>
          <w:b/>
        </w:rPr>
        <w:t>So the worst part of the detox, what would you say that was?</w:t>
      </w:r>
      <w:r w:rsidR="00393765" w:rsidRPr="007B516F">
        <w:rPr>
          <w:rFonts w:ascii="Arial" w:hAnsi="Arial" w:cs="Arial"/>
        </w:rPr>
        <w:t xml:space="preserve"> </w:t>
      </w:r>
      <w:r w:rsidR="00393765" w:rsidRPr="007B516F">
        <w:rPr>
          <w:rFonts w:ascii="Arial" w:hAnsi="Arial" w:cs="Arial"/>
        </w:rPr>
        <w:br/>
        <w:t xml:space="preserve"> </w:t>
      </w:r>
      <w:r w:rsidR="00393765" w:rsidRPr="007B516F">
        <w:rPr>
          <w:rFonts w:ascii="Arial" w:hAnsi="Arial" w:cs="Arial"/>
        </w:rPr>
        <w:br/>
        <w:t xml:space="preserve">Nicole: Well, you know, what I was expecting a lot worse, but I think it's because I was so used to a tremendous amount of pain. I mean, it was terrible with the muscle pain. So the first two days my head it was very...it had like a lot of pressure in my head, and some muscle pain and stuff like that. But I was really happy I didn't have the breathing problem, but after the first two days they dissipated and they left and then it was great. </w:t>
      </w:r>
      <w:r w:rsidR="00393765" w:rsidRPr="007B516F">
        <w:rPr>
          <w:rFonts w:ascii="Arial" w:hAnsi="Arial" w:cs="Arial"/>
        </w:rPr>
        <w:br/>
        <w:t xml:space="preserve"> </w:t>
      </w:r>
      <w:r w:rsidR="00393765" w:rsidRPr="007B516F">
        <w:rPr>
          <w:rFonts w:ascii="Arial" w:hAnsi="Arial" w:cs="Arial"/>
        </w:rPr>
        <w:br/>
        <w:t xml:space="preserve">Interviewer: That's fantastic and know you know, </w:t>
      </w:r>
      <w:r w:rsidR="00393765" w:rsidRPr="00565945">
        <w:rPr>
          <w:rFonts w:ascii="Arial" w:hAnsi="Arial" w:cs="Arial"/>
          <w:b/>
        </w:rPr>
        <w:t>you're feeling?</w:t>
      </w:r>
      <w:r w:rsidR="00393765" w:rsidRPr="007B516F">
        <w:rPr>
          <w:rFonts w:ascii="Arial" w:hAnsi="Arial" w:cs="Arial"/>
        </w:rPr>
        <w:t xml:space="preserve"> </w:t>
      </w:r>
      <w:r w:rsidR="00393765" w:rsidRPr="007B516F">
        <w:rPr>
          <w:rFonts w:ascii="Arial" w:hAnsi="Arial" w:cs="Arial"/>
        </w:rPr>
        <w:br/>
        <w:t xml:space="preserve"> </w:t>
      </w:r>
      <w:r w:rsidR="00393765" w:rsidRPr="007B516F">
        <w:rPr>
          <w:rFonts w:ascii="Arial" w:hAnsi="Arial" w:cs="Arial"/>
        </w:rPr>
        <w:br/>
        <w:t xml:space="preserve">Nicole: I'm feeling great. I mean, I just have to watch what...I find my body so sensitive to everything. And I think it's because like Amy, explained I'm having problems with estrogen, and I think they bring on like a lot of symptoms and stuff. So I can't wait to get the blood tested and find that out, and then Amy said she'd help me to get lower my estrogen or whatever I need to get it done you know. </w:t>
      </w:r>
      <w:bookmarkStart w:id="0" w:name="_GoBack"/>
      <w:bookmarkEnd w:id="0"/>
      <w:r w:rsidR="00393765" w:rsidRPr="007B516F">
        <w:rPr>
          <w:rFonts w:ascii="Arial" w:hAnsi="Arial" w:cs="Arial"/>
        </w:rPr>
        <w:br/>
        <w:t xml:space="preserve"> </w:t>
      </w:r>
      <w:r w:rsidR="00393765" w:rsidRPr="007B516F">
        <w:rPr>
          <w:rFonts w:ascii="Arial" w:hAnsi="Arial" w:cs="Arial"/>
        </w:rPr>
        <w:br/>
        <w:t xml:space="preserve">Interviewer: Yeah, okay, well that's fantastic. I can't thank you enough for doing this for us. And I appreciate being a part of your health journey. So...  </w:t>
      </w:r>
      <w:r w:rsidR="00393765" w:rsidRPr="007B516F">
        <w:rPr>
          <w:rFonts w:ascii="Arial" w:hAnsi="Arial" w:cs="Arial"/>
        </w:rPr>
        <w:br/>
        <w:t xml:space="preserve"> </w:t>
      </w:r>
      <w:r w:rsidR="00393765" w:rsidRPr="007B516F">
        <w:rPr>
          <w:rFonts w:ascii="Arial" w:hAnsi="Arial" w:cs="Arial"/>
        </w:rPr>
        <w:br/>
        <w:t xml:space="preserve">Nicole: Well, I'm so grateful I found I guess, I have a big faith in God. And I truly believe that he led me there to you guys. And I find that I don't mind have gone through what I've gone through because now I can help my kids my grandkids. Because both my kids now have been diagnosed with a double C mutation, the two mutations. So I feel that now I'll be able to help them through you guys. </w:t>
      </w:r>
      <w:r w:rsidR="00393765" w:rsidRPr="007B516F">
        <w:rPr>
          <w:rFonts w:ascii="Arial" w:hAnsi="Arial" w:cs="Arial"/>
        </w:rPr>
        <w:br/>
        <w:t xml:space="preserve"> </w:t>
      </w:r>
      <w:r w:rsidR="00393765" w:rsidRPr="007B516F">
        <w:rPr>
          <w:rFonts w:ascii="Arial" w:hAnsi="Arial" w:cs="Arial"/>
        </w:rPr>
        <w:br/>
        <w:t xml:space="preserve">Interviewer: Oh, definitely, and we would love to help them that's great. </w:t>
      </w:r>
      <w:r w:rsidR="00393765" w:rsidRPr="007B516F">
        <w:rPr>
          <w:rFonts w:ascii="Arial" w:hAnsi="Arial" w:cs="Arial"/>
        </w:rPr>
        <w:br/>
        <w:t xml:space="preserve"> </w:t>
      </w:r>
      <w:r w:rsidR="00393765" w:rsidRPr="007B516F">
        <w:rPr>
          <w:rFonts w:ascii="Arial" w:hAnsi="Arial" w:cs="Arial"/>
        </w:rPr>
        <w:br/>
        <w:t>Nicole: Yeah.</w:t>
      </w:r>
    </w:p>
    <w:p w:rsidR="00D70B8F" w:rsidRPr="007B516F" w:rsidRDefault="00D70B8F">
      <w:pPr>
        <w:rPr>
          <w:rFonts w:ascii="Arial" w:hAnsi="Arial" w:cs="Arial"/>
        </w:rPr>
      </w:pPr>
    </w:p>
    <w:sectPr w:rsidR="00D70B8F" w:rsidRPr="007B516F" w:rsidSect="007B318B">
      <w:footerReference w:type="default" r:id="rId8"/>
      <w:pgSz w:w="11870" w:h="16787"/>
      <w:pgMar w:top="1440" w:right="1440" w:bottom="1440" w:left="1440" w:header="0" w:footer="720" w:gutter="0"/>
      <w:cols w:space="720"/>
      <w:formProt w:val="0"/>
      <w:docGrid w:linePitch="24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CC3" w:rsidRDefault="00FF1CC3" w:rsidP="00D70B8F">
      <w:r>
        <w:separator/>
      </w:r>
    </w:p>
  </w:endnote>
  <w:endnote w:type="continuationSeparator" w:id="0">
    <w:p w:rsidR="00FF1CC3" w:rsidRDefault="00FF1CC3" w:rsidP="00D7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8533441"/>
      <w:docPartObj>
        <w:docPartGallery w:val="Page Numbers (Bottom of Page)"/>
        <w:docPartUnique/>
      </w:docPartObj>
    </w:sdtPr>
    <w:sdtEndPr/>
    <w:sdtContent>
      <w:sdt>
        <w:sdtPr>
          <w:id w:val="1188533442"/>
          <w:docPartObj>
            <w:docPartGallery w:val="Page Numbers (Top of Page)"/>
            <w:docPartUnique/>
          </w:docPartObj>
        </w:sdtPr>
        <w:sdtEndPr/>
        <w:sdtContent>
          <w:p w:rsidR="00EE3F6A" w:rsidRDefault="00EE3F6A" w:rsidP="007B516F">
            <w:pPr>
              <w:pStyle w:val="Footer"/>
              <w:tabs>
                <w:tab w:val="left" w:pos="7200"/>
              </w:tabs>
            </w:pPr>
            <w:r w:rsidRPr="007B516F">
              <w:rPr>
                <w:rFonts w:ascii="Arial" w:hAnsi="Arial" w:cs="Arial"/>
              </w:rPr>
              <w:tab/>
              <w:t xml:space="preserve">Page </w:t>
            </w:r>
            <w:r w:rsidR="00966644" w:rsidRPr="007B516F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7B516F">
              <w:rPr>
                <w:rFonts w:ascii="Arial" w:hAnsi="Arial" w:cs="Arial"/>
                <w:b/>
              </w:rPr>
              <w:instrText xml:space="preserve"> PAGE </w:instrText>
            </w:r>
            <w:r w:rsidR="00966644" w:rsidRPr="007B516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D68E3">
              <w:rPr>
                <w:rFonts w:ascii="Arial" w:hAnsi="Arial" w:cs="Arial"/>
                <w:b/>
                <w:noProof/>
              </w:rPr>
              <w:t>3</w:t>
            </w:r>
            <w:r w:rsidR="00966644" w:rsidRPr="007B516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B516F">
              <w:rPr>
                <w:rFonts w:ascii="Arial" w:hAnsi="Arial" w:cs="Arial"/>
              </w:rPr>
              <w:t xml:space="preserve"> of </w:t>
            </w:r>
            <w:r w:rsidR="00966644" w:rsidRPr="007B516F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7B516F">
              <w:rPr>
                <w:rFonts w:ascii="Arial" w:hAnsi="Arial" w:cs="Arial"/>
                <w:b/>
              </w:rPr>
              <w:instrText xml:space="preserve"> NUMPAGES  </w:instrText>
            </w:r>
            <w:r w:rsidR="00966644" w:rsidRPr="007B516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D68E3">
              <w:rPr>
                <w:rFonts w:ascii="Arial" w:hAnsi="Arial" w:cs="Arial"/>
                <w:b/>
                <w:noProof/>
              </w:rPr>
              <w:t>3</w:t>
            </w:r>
            <w:r w:rsidR="00966644" w:rsidRPr="007B516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E3F6A" w:rsidRDefault="00EE3F6A" w:rsidP="00EE3F6A">
    <w:pPr>
      <w:pStyle w:val="Footer"/>
      <w:tabs>
        <w:tab w:val="left" w:pos="7650"/>
      </w:tabs>
      <w:rPr>
        <w:rStyle w:val="InternetLin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CC3" w:rsidRDefault="00FF1CC3" w:rsidP="00D70B8F">
      <w:r>
        <w:separator/>
      </w:r>
    </w:p>
  </w:footnote>
  <w:footnote w:type="continuationSeparator" w:id="0">
    <w:p w:rsidR="00FF1CC3" w:rsidRDefault="00FF1CC3" w:rsidP="00D70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8F"/>
    <w:rsid w:val="000A1A65"/>
    <w:rsid w:val="001834E2"/>
    <w:rsid w:val="00285612"/>
    <w:rsid w:val="00393765"/>
    <w:rsid w:val="003E5894"/>
    <w:rsid w:val="004B2330"/>
    <w:rsid w:val="00565945"/>
    <w:rsid w:val="007B0F57"/>
    <w:rsid w:val="007B318B"/>
    <w:rsid w:val="007B516F"/>
    <w:rsid w:val="00820E97"/>
    <w:rsid w:val="00836711"/>
    <w:rsid w:val="008D68E3"/>
    <w:rsid w:val="00966644"/>
    <w:rsid w:val="00AE52FD"/>
    <w:rsid w:val="00B133EB"/>
    <w:rsid w:val="00D70B8F"/>
    <w:rsid w:val="00E05629"/>
    <w:rsid w:val="00EE3F6A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AE58D8-5D0C-4CA1-858C-73F7FCA1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B0F57"/>
    <w:pPr>
      <w:suppressAutoHyphens/>
    </w:pPr>
    <w:rPr>
      <w:color w:val="00000A"/>
    </w:rPr>
  </w:style>
  <w:style w:type="paragraph" w:styleId="Heading1">
    <w:name w:val="heading 1"/>
    <w:basedOn w:val="Heading"/>
    <w:rsid w:val="00D70B8F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Anchor">
    <w:name w:val="Footnote Anchor"/>
    <w:semiHidden/>
    <w:unhideWhenUsed/>
    <w:rsid w:val="00D70B8F"/>
    <w:rPr>
      <w:vertAlign w:val="superscript"/>
    </w:rPr>
  </w:style>
  <w:style w:type="character" w:customStyle="1" w:styleId="fFooter">
    <w:name w:val="fFooter"/>
    <w:rsid w:val="00D70B8F"/>
    <w:rPr>
      <w:rFonts w:ascii="Calibri" w:eastAsia="Calibri" w:hAnsi="Calibri" w:cs="Calibri"/>
      <w:sz w:val="22"/>
      <w:szCs w:val="22"/>
    </w:rPr>
  </w:style>
  <w:style w:type="character" w:customStyle="1" w:styleId="lFooter">
    <w:name w:val="lFooter"/>
    <w:rsid w:val="00D70B8F"/>
    <w:rPr>
      <w:rFonts w:ascii="Calibri" w:eastAsia="Calibri" w:hAnsi="Calibri" w:cs="Calibri"/>
      <w:color w:val="0000FF"/>
      <w:sz w:val="22"/>
      <w:szCs w:val="22"/>
      <w:u w:val="single"/>
    </w:rPr>
  </w:style>
  <w:style w:type="character" w:customStyle="1" w:styleId="fTitle">
    <w:name w:val="fTitle"/>
    <w:rsid w:val="00D70B8F"/>
    <w:rPr>
      <w:rFonts w:ascii="Times New Roman" w:eastAsia="Times New Roman" w:hAnsi="Times New Roman" w:cs="Times New Roman"/>
      <w:sz w:val="96"/>
      <w:szCs w:val="96"/>
    </w:rPr>
  </w:style>
  <w:style w:type="character" w:customStyle="1" w:styleId="linkStyle">
    <w:name w:val="linkStyle"/>
    <w:rsid w:val="00D70B8F"/>
    <w:rPr>
      <w:color w:val="0000FF"/>
      <w:u w:val="single"/>
    </w:rPr>
  </w:style>
  <w:style w:type="character" w:customStyle="1" w:styleId="InternetLink">
    <w:name w:val="Internet Link"/>
    <w:rsid w:val="00D70B8F"/>
    <w:rPr>
      <w:color w:val="000080"/>
      <w:u w:val="single"/>
    </w:rPr>
  </w:style>
  <w:style w:type="paragraph" w:customStyle="1" w:styleId="Heading">
    <w:name w:val="Heading"/>
    <w:basedOn w:val="Normal"/>
    <w:next w:val="TextBody"/>
    <w:rsid w:val="00D70B8F"/>
    <w:pPr>
      <w:keepNext/>
      <w:spacing w:before="240" w:after="120"/>
    </w:pPr>
    <w:rPr>
      <w:rFonts w:ascii="Liberation Sans" w:eastAsia="Droid Sans Fallback" w:hAnsi="Liberation Sans" w:cs="FreeSans"/>
    </w:rPr>
  </w:style>
  <w:style w:type="paragraph" w:customStyle="1" w:styleId="TextBody">
    <w:name w:val="Text Body"/>
    <w:basedOn w:val="Normal"/>
    <w:rsid w:val="00D70B8F"/>
    <w:pPr>
      <w:spacing w:after="140" w:line="288" w:lineRule="auto"/>
    </w:pPr>
  </w:style>
  <w:style w:type="paragraph" w:styleId="List">
    <w:name w:val="List"/>
    <w:basedOn w:val="TextBody"/>
    <w:rsid w:val="00D70B8F"/>
    <w:rPr>
      <w:rFonts w:cs="FreeSans"/>
    </w:rPr>
  </w:style>
  <w:style w:type="paragraph" w:styleId="Caption">
    <w:name w:val="caption"/>
    <w:basedOn w:val="Normal"/>
    <w:rsid w:val="00D70B8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D70B8F"/>
    <w:pPr>
      <w:suppressLineNumbers/>
    </w:pPr>
    <w:rPr>
      <w:rFonts w:cs="FreeSans"/>
    </w:rPr>
  </w:style>
  <w:style w:type="paragraph" w:customStyle="1" w:styleId="pCentered">
    <w:name w:val="pCentered"/>
    <w:basedOn w:val="Normal"/>
    <w:rsid w:val="00D70B8F"/>
    <w:pPr>
      <w:jc w:val="center"/>
    </w:pPr>
  </w:style>
  <w:style w:type="paragraph" w:styleId="Footer">
    <w:name w:val="footer"/>
    <w:basedOn w:val="Normal"/>
    <w:link w:val="FooterChar"/>
    <w:uiPriority w:val="99"/>
    <w:rsid w:val="00D70B8F"/>
  </w:style>
  <w:style w:type="paragraph" w:styleId="Header">
    <w:name w:val="header"/>
    <w:basedOn w:val="Normal"/>
    <w:link w:val="HeaderChar"/>
    <w:uiPriority w:val="99"/>
    <w:unhideWhenUsed/>
    <w:rsid w:val="00EE3F6A"/>
    <w:pPr>
      <w:tabs>
        <w:tab w:val="center" w:pos="4680"/>
        <w:tab w:val="right" w:pos="9360"/>
      </w:tabs>
    </w:pPr>
    <w:rPr>
      <w:rFonts w:cs="Mangal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EE3F6A"/>
    <w:rPr>
      <w:rFonts w:cs="Mangal"/>
      <w:color w:val="00000A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EE3F6A"/>
    <w:rPr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F6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F6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39292-68C3-4B7A-8EAC-070A1B97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Humberto Jaramillo</cp:lastModifiedBy>
  <cp:revision>4</cp:revision>
  <dcterms:created xsi:type="dcterms:W3CDTF">2018-07-29T12:04:00Z</dcterms:created>
  <dcterms:modified xsi:type="dcterms:W3CDTF">2018-07-29T12:16:00Z</dcterms:modified>
  <dc:language>en-US</dc:language>
</cp:coreProperties>
</file>